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38823" w14:textId="2EAF6031" w:rsidR="002A7A26" w:rsidRPr="00753D5D" w:rsidRDefault="002A7A26" w:rsidP="002A7A26">
      <w:pPr>
        <w:spacing w:line="276" w:lineRule="auto"/>
        <w:rPr>
          <w:rFonts w:ascii="Arial" w:hAnsi="Arial" w:cs="Arial"/>
          <w:color w:val="404040" w:themeColor="text1" w:themeTint="BF"/>
          <w:sz w:val="16"/>
          <w:szCs w:val="16"/>
        </w:rPr>
      </w:pPr>
      <w:bookmarkStart w:id="0" w:name="_GoBack"/>
      <w:bookmarkEnd w:id="0"/>
      <w:r w:rsidRPr="00753D5D">
        <w:rPr>
          <w:rFonts w:ascii="Arial" w:hAnsi="Arial" w:cs="Arial"/>
          <w:color w:val="404040" w:themeColor="text1" w:themeTint="BF"/>
          <w:sz w:val="16"/>
          <w:szCs w:val="16"/>
        </w:rPr>
        <w:t xml:space="preserve">Persbericht – Hoorn, </w:t>
      </w:r>
      <w:r w:rsidR="00FF1334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 w:rsidR="00E73D8D">
        <w:rPr>
          <w:rFonts w:ascii="Arial" w:hAnsi="Arial" w:cs="Arial"/>
          <w:color w:val="404040" w:themeColor="text1" w:themeTint="BF"/>
          <w:sz w:val="16"/>
          <w:szCs w:val="16"/>
        </w:rPr>
        <w:t xml:space="preserve">19  </w:t>
      </w:r>
      <w:r w:rsidR="00FF1334">
        <w:rPr>
          <w:rFonts w:ascii="Arial" w:hAnsi="Arial" w:cs="Arial"/>
          <w:color w:val="404040" w:themeColor="text1" w:themeTint="BF"/>
          <w:sz w:val="16"/>
          <w:szCs w:val="16"/>
        </w:rPr>
        <w:t>april 2018</w:t>
      </w:r>
    </w:p>
    <w:p w14:paraId="757A58B0" w14:textId="77777777" w:rsidR="002A7A26" w:rsidRPr="00753D5D" w:rsidRDefault="002A7A26" w:rsidP="002A7A26">
      <w:pPr>
        <w:spacing w:line="276" w:lineRule="auto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71A95E0E" w14:textId="77777777" w:rsidR="002A7A26" w:rsidRPr="00753D5D" w:rsidRDefault="002A7A26" w:rsidP="002A7A26">
      <w:pPr>
        <w:spacing w:line="276" w:lineRule="auto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098A44B0" w14:textId="1DEBB496" w:rsidR="004F7DE2" w:rsidRPr="004F7DE2" w:rsidRDefault="00925B8F" w:rsidP="004F7DE2">
      <w:pPr>
        <w:spacing w:line="240" w:lineRule="auto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>
        <w:rPr>
          <w:rFonts w:ascii="Arial" w:hAnsi="Arial" w:cs="Arial"/>
          <w:b/>
          <w:color w:val="404040" w:themeColor="text1" w:themeTint="BF"/>
          <w:sz w:val="32"/>
          <w:szCs w:val="32"/>
        </w:rPr>
        <w:t>Hoornse inwoners invest</w:t>
      </w:r>
      <w:r w:rsidR="00372FE1">
        <w:rPr>
          <w:rFonts w:ascii="Arial" w:hAnsi="Arial" w:cs="Arial"/>
          <w:b/>
          <w:color w:val="404040" w:themeColor="text1" w:themeTint="BF"/>
          <w:sz w:val="32"/>
          <w:szCs w:val="32"/>
        </w:rPr>
        <w:t>eren 1,6 miljoen euro in duurza</w:t>
      </w:r>
      <w:r>
        <w:rPr>
          <w:rFonts w:ascii="Arial" w:hAnsi="Arial" w:cs="Arial"/>
          <w:b/>
          <w:color w:val="404040" w:themeColor="text1" w:themeTint="BF"/>
          <w:sz w:val="32"/>
          <w:szCs w:val="32"/>
        </w:rPr>
        <w:t>m</w:t>
      </w:r>
      <w:r w:rsidR="00372FE1">
        <w:rPr>
          <w:rFonts w:ascii="Arial" w:hAnsi="Arial" w:cs="Arial"/>
          <w:b/>
          <w:color w:val="404040" w:themeColor="text1" w:themeTint="BF"/>
          <w:sz w:val="32"/>
          <w:szCs w:val="32"/>
        </w:rPr>
        <w:t>ere woningen</w:t>
      </w:r>
    </w:p>
    <w:p w14:paraId="1879C252" w14:textId="77777777" w:rsidR="002A7A26" w:rsidRPr="00753D5D" w:rsidRDefault="002A7A26" w:rsidP="00697284">
      <w:pPr>
        <w:spacing w:line="240" w:lineRule="auto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122087FA" w14:textId="167F6AE2" w:rsidR="004F7DE2" w:rsidRPr="004F7DE2" w:rsidRDefault="00925B8F" w:rsidP="004F7DE2">
      <w:pPr>
        <w:pStyle w:val="Basisalinea"/>
        <w:spacing w:line="360" w:lineRule="auto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Cs/>
          <w:color w:val="404040" w:themeColor="text1" w:themeTint="BF"/>
          <w:sz w:val="20"/>
          <w:szCs w:val="20"/>
        </w:rPr>
        <w:t>Inwoners uit Hoorn hebben voor 1,6 miljoen euro aan geplande duurzame investeringen staan</w:t>
      </w:r>
      <w:r w:rsidR="00FF1334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voor hun woning</w:t>
      </w:r>
      <w:r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. Het gaat om 250 huishoudens die een aanvraag hebben gedaan voor </w:t>
      </w:r>
      <w:r w:rsidR="00FF1334">
        <w:rPr>
          <w:rFonts w:ascii="Arial" w:hAnsi="Arial" w:cs="Arial"/>
          <w:bCs/>
          <w:color w:val="404040" w:themeColor="text1" w:themeTint="BF"/>
          <w:sz w:val="20"/>
          <w:szCs w:val="20"/>
        </w:rPr>
        <w:t>de</w:t>
      </w:r>
      <w:r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subsidie energiebesparende maatregelen. </w:t>
      </w:r>
      <w:r w:rsidR="00FF1334" w:rsidRPr="004F7DE2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Vanaf 15 januari 2018 konden geïnteresseerden een aanvraag </w:t>
      </w:r>
      <w:r w:rsidR="00372FE1">
        <w:rPr>
          <w:rFonts w:ascii="Arial" w:hAnsi="Arial" w:cs="Arial"/>
          <w:bCs/>
          <w:color w:val="404040" w:themeColor="text1" w:themeTint="BF"/>
          <w:sz w:val="20"/>
          <w:szCs w:val="20"/>
        </w:rPr>
        <w:t>doen</w:t>
      </w:r>
      <w:r w:rsidR="00FF1334" w:rsidRPr="004F7DE2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. </w:t>
      </w:r>
      <w:r w:rsidR="00FF1334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Het subsidiebudget </w:t>
      </w:r>
      <w:r w:rsidR="004F7DE2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van </w:t>
      </w:r>
      <w:r w:rsidR="004F7DE2" w:rsidRPr="004F7DE2">
        <w:rPr>
          <w:rFonts w:ascii="Arial" w:hAnsi="Arial" w:cs="Arial"/>
          <w:bCs/>
          <w:color w:val="404040" w:themeColor="text1" w:themeTint="BF"/>
          <w:sz w:val="20"/>
          <w:szCs w:val="20"/>
        </w:rPr>
        <w:t>100.000</w:t>
      </w:r>
      <w:r w:rsidR="004F7DE2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euro</w:t>
      </w:r>
      <w:r w:rsidR="00FF1334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</w:t>
      </w:r>
      <w:r w:rsidR="004F7DE2" w:rsidRPr="004F7DE2">
        <w:rPr>
          <w:rFonts w:ascii="Arial" w:hAnsi="Arial" w:cs="Arial"/>
          <w:bCs/>
          <w:color w:val="404040" w:themeColor="text1" w:themeTint="BF"/>
          <w:sz w:val="20"/>
          <w:szCs w:val="20"/>
        </w:rPr>
        <w:t>voor bestaande particuliere woningen</w:t>
      </w:r>
      <w:r w:rsidR="00FF1334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is op.</w:t>
      </w:r>
    </w:p>
    <w:p w14:paraId="050D408A" w14:textId="77777777" w:rsidR="002A7A26" w:rsidRPr="00753D5D" w:rsidRDefault="002A7A26" w:rsidP="002A7A26">
      <w:pPr>
        <w:pStyle w:val="Basisalinea"/>
        <w:spacing w:line="360" w:lineRule="auto"/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p w14:paraId="79CC8B0A" w14:textId="4B49B19B" w:rsidR="00372FE1" w:rsidRDefault="00372FE1" w:rsidP="004F7DE2">
      <w:pPr>
        <w:pStyle w:val="Basisalinea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>Wethouder Samir Bashara: ‘</w:t>
      </w:r>
      <w:r w:rsidR="004F7DE2" w:rsidRPr="004F7DE2">
        <w:rPr>
          <w:rFonts w:ascii="Arial" w:hAnsi="Arial" w:cs="Arial"/>
          <w:color w:val="404040" w:themeColor="text1" w:themeTint="BF"/>
          <w:sz w:val="18"/>
          <w:szCs w:val="18"/>
        </w:rPr>
        <w:t>De subsidie energiebesparende maatregelen voor b</w:t>
      </w:r>
      <w:r>
        <w:rPr>
          <w:rFonts w:ascii="Arial" w:hAnsi="Arial" w:cs="Arial"/>
          <w:color w:val="404040" w:themeColor="text1" w:themeTint="BF"/>
          <w:sz w:val="18"/>
          <w:szCs w:val="18"/>
        </w:rPr>
        <w:t>estaande particuliere woningen wa</w:t>
      </w:r>
      <w:r w:rsidR="004F7DE2" w:rsidRPr="004F7DE2">
        <w:rPr>
          <w:rFonts w:ascii="Arial" w:hAnsi="Arial" w:cs="Arial"/>
          <w:color w:val="404040" w:themeColor="text1" w:themeTint="BF"/>
          <w:sz w:val="18"/>
          <w:szCs w:val="18"/>
        </w:rPr>
        <w:t>s een succes.</w:t>
      </w: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="003C1D33">
        <w:rPr>
          <w:rFonts w:ascii="Arial" w:hAnsi="Arial" w:cs="Arial"/>
          <w:color w:val="404040" w:themeColor="text1" w:themeTint="BF"/>
          <w:sz w:val="18"/>
          <w:szCs w:val="18"/>
        </w:rPr>
        <w:t>Het is mooi om te zien dat met deze investering van de gemeente</w:t>
      </w: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, </w:t>
      </w:r>
      <w:r w:rsidR="003C1D33">
        <w:rPr>
          <w:rFonts w:ascii="Arial" w:hAnsi="Arial" w:cs="Arial"/>
          <w:color w:val="404040" w:themeColor="text1" w:themeTint="BF"/>
          <w:sz w:val="18"/>
          <w:szCs w:val="18"/>
        </w:rPr>
        <w:t>inwoners ru</w:t>
      </w:r>
      <w:r w:rsidR="0096383B">
        <w:rPr>
          <w:rFonts w:ascii="Arial" w:hAnsi="Arial" w:cs="Arial"/>
          <w:color w:val="404040" w:themeColor="text1" w:themeTint="BF"/>
          <w:sz w:val="18"/>
          <w:szCs w:val="18"/>
        </w:rPr>
        <w:t xml:space="preserve">im </w:t>
      </w:r>
      <w:r w:rsidR="002A6E6E">
        <w:rPr>
          <w:rFonts w:ascii="Arial" w:hAnsi="Arial" w:cs="Arial"/>
          <w:color w:val="404040" w:themeColor="text1" w:themeTint="BF"/>
          <w:sz w:val="18"/>
          <w:szCs w:val="18"/>
        </w:rPr>
        <w:t>vijf</w:t>
      </w:r>
      <w:r w:rsidR="0096383B">
        <w:rPr>
          <w:rFonts w:ascii="Arial" w:hAnsi="Arial" w:cs="Arial"/>
          <w:color w:val="404040" w:themeColor="text1" w:themeTint="BF"/>
          <w:sz w:val="18"/>
          <w:szCs w:val="18"/>
        </w:rPr>
        <w:t>tien keer zoveel investeren in het verduurzamen van hun woningen. In de tweede helft van dit jaar wordt duidelijk of er ook in 2019 weer een subsidieregeling komt.’</w:t>
      </w: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  </w:t>
      </w:r>
      <w:r w:rsidR="004F7DE2" w:rsidRPr="004F7DE2">
        <w:rPr>
          <w:rFonts w:ascii="Arial" w:hAnsi="Arial" w:cs="Arial"/>
          <w:color w:val="404040" w:themeColor="text1" w:themeTint="BF"/>
          <w:sz w:val="18"/>
          <w:szCs w:val="18"/>
        </w:rPr>
        <w:t>Ruim 65 procent van de aanvragen is voor het gebruik van zonnepanelen. Andere voorbeelden waarvoor de subsidie is aangevraagd zijn</w:t>
      </w: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 isolatie en HR++ glas. </w:t>
      </w:r>
    </w:p>
    <w:p w14:paraId="70CF2A70" w14:textId="77777777" w:rsidR="00372FE1" w:rsidRDefault="00372FE1" w:rsidP="004F7DE2">
      <w:pPr>
        <w:pStyle w:val="Basisalinea"/>
        <w:rPr>
          <w:rFonts w:ascii="Arial" w:hAnsi="Arial" w:cs="Arial"/>
          <w:color w:val="404040" w:themeColor="text1" w:themeTint="BF"/>
          <w:sz w:val="18"/>
          <w:szCs w:val="18"/>
        </w:rPr>
      </w:pPr>
    </w:p>
    <w:p w14:paraId="440F93D6" w14:textId="77777777" w:rsidR="004F7DE2" w:rsidRPr="004F7DE2" w:rsidRDefault="004F7DE2" w:rsidP="004F7DE2">
      <w:pPr>
        <w:pStyle w:val="Basisalinea"/>
        <w:rPr>
          <w:rFonts w:ascii="Arial" w:hAnsi="Arial" w:cs="Arial"/>
          <w:b/>
          <w:bCs/>
          <w:color w:val="404040" w:themeColor="text1" w:themeTint="BF"/>
          <w:sz w:val="18"/>
          <w:szCs w:val="18"/>
        </w:rPr>
      </w:pPr>
      <w:r w:rsidRPr="004F7DE2">
        <w:rPr>
          <w:rFonts w:ascii="Arial" w:hAnsi="Arial" w:cs="Arial"/>
          <w:b/>
          <w:bCs/>
          <w:color w:val="404040" w:themeColor="text1" w:themeTint="BF"/>
          <w:sz w:val="18"/>
          <w:szCs w:val="18"/>
        </w:rPr>
        <w:t>Landelijke subsidie</w:t>
      </w:r>
    </w:p>
    <w:p w14:paraId="4D15898B" w14:textId="587B949C" w:rsidR="008D42DE" w:rsidRDefault="004F7DE2" w:rsidP="004F7DE2">
      <w:pPr>
        <w:pStyle w:val="Basisalinea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Denkt u erover om zonnepanelen te plaatsen of uw woning te isoleren? Of wilt u andere </w:t>
      </w:r>
      <w:r w:rsidRPr="004F7DE2">
        <w:rPr>
          <w:rFonts w:ascii="Arial" w:hAnsi="Arial" w:cs="Arial"/>
          <w:color w:val="404040" w:themeColor="text1" w:themeTint="BF"/>
          <w:sz w:val="18"/>
          <w:szCs w:val="18"/>
        </w:rPr>
        <w:t xml:space="preserve">energiebesparende maatregelen nemen? Kijk dan voor gratis advies op www.duurzaambouwloket.nl. </w:t>
      </w: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De Hoornse subsidie is op, maar u kunt </w:t>
      </w:r>
      <w:r w:rsidRPr="004F7DE2">
        <w:rPr>
          <w:rFonts w:ascii="Arial" w:hAnsi="Arial" w:cs="Arial"/>
          <w:color w:val="404040" w:themeColor="text1" w:themeTint="BF"/>
          <w:sz w:val="18"/>
          <w:szCs w:val="18"/>
        </w:rPr>
        <w:t>nog wel gebruik maken van de duurzaamheidslening</w:t>
      </w: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 van de gemeente Hoorn</w:t>
      </w:r>
      <w:r w:rsidRPr="004F7DE2">
        <w:rPr>
          <w:rFonts w:ascii="Arial" w:hAnsi="Arial" w:cs="Arial"/>
          <w:color w:val="404040" w:themeColor="text1" w:themeTint="BF"/>
          <w:sz w:val="18"/>
          <w:szCs w:val="18"/>
        </w:rPr>
        <w:t xml:space="preserve">. Zie </w:t>
      </w: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daarvoor </w:t>
      </w:r>
      <w:hyperlink r:id="rId7" w:history="1">
        <w:r w:rsidRPr="004F66C1">
          <w:rPr>
            <w:rStyle w:val="Hyperlink"/>
            <w:rFonts w:ascii="Arial" w:hAnsi="Arial" w:cs="Arial"/>
            <w:szCs w:val="18"/>
          </w:rPr>
          <w:t>www.hoorn.nl/duurzaamheidslening</w:t>
        </w:r>
      </w:hyperlink>
      <w:r w:rsidR="008D42DE">
        <w:rPr>
          <w:rFonts w:ascii="Arial" w:hAnsi="Arial" w:cs="Arial"/>
          <w:color w:val="404040" w:themeColor="text1" w:themeTint="BF"/>
          <w:sz w:val="18"/>
          <w:szCs w:val="18"/>
        </w:rPr>
        <w:t>. Ook is</w:t>
      </w: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 er </w:t>
      </w:r>
      <w:r w:rsidR="008D42DE">
        <w:rPr>
          <w:rFonts w:ascii="Arial" w:hAnsi="Arial" w:cs="Arial"/>
          <w:color w:val="404040" w:themeColor="text1" w:themeTint="BF"/>
          <w:sz w:val="18"/>
          <w:szCs w:val="18"/>
        </w:rPr>
        <w:t xml:space="preserve">een </w:t>
      </w: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landelijke </w:t>
      </w:r>
      <w:r w:rsidR="008D42DE">
        <w:rPr>
          <w:rFonts w:ascii="Arial" w:hAnsi="Arial" w:cs="Arial"/>
          <w:color w:val="404040" w:themeColor="text1" w:themeTint="BF"/>
          <w:sz w:val="18"/>
          <w:szCs w:val="18"/>
        </w:rPr>
        <w:t>regeling; de Investeringssubsidie Duurzame Energie (</w:t>
      </w:r>
      <w:hyperlink r:id="rId8" w:history="1">
        <w:r w:rsidR="00373928" w:rsidRPr="001F03CF">
          <w:rPr>
            <w:rStyle w:val="Hyperlink"/>
            <w:rFonts w:ascii="Arial" w:hAnsi="Arial" w:cs="Arial"/>
            <w:szCs w:val="18"/>
          </w:rPr>
          <w:t>https://www.rvo.nl/subsidies-regelingen/investeringssubsidie-duurzame-energie-isde</w:t>
        </w:r>
      </w:hyperlink>
      <w:r w:rsidR="008D42DE">
        <w:rPr>
          <w:rFonts w:ascii="Arial" w:hAnsi="Arial" w:cs="Arial"/>
          <w:color w:val="404040" w:themeColor="text1" w:themeTint="BF"/>
          <w:sz w:val="18"/>
          <w:szCs w:val="18"/>
        </w:rPr>
        <w:t>)</w:t>
      </w:r>
    </w:p>
    <w:p w14:paraId="24A7531C" w14:textId="4E4A889D" w:rsidR="004F7DE2" w:rsidRPr="004F7DE2" w:rsidRDefault="004F7DE2" w:rsidP="004F7DE2">
      <w:pPr>
        <w:pStyle w:val="Basisalinea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 Het Duurzaambouwloket geeft u graag advies over de mogelijkheden.</w:t>
      </w:r>
    </w:p>
    <w:p w14:paraId="422C0EE5" w14:textId="77777777" w:rsidR="00925B8F" w:rsidRDefault="00925B8F" w:rsidP="00925B8F">
      <w:pPr>
        <w:pStyle w:val="Basisalinea"/>
        <w:spacing w:line="276" w:lineRule="auto"/>
        <w:rPr>
          <w:rFonts w:ascii="Arial" w:hAnsi="Arial" w:cs="Arial"/>
          <w:color w:val="404040" w:themeColor="text1" w:themeTint="BF"/>
          <w:sz w:val="18"/>
          <w:szCs w:val="18"/>
        </w:rPr>
      </w:pPr>
    </w:p>
    <w:p w14:paraId="2F444A19" w14:textId="77777777" w:rsidR="00925B8F" w:rsidRDefault="00925B8F" w:rsidP="00925B8F">
      <w:pPr>
        <w:pStyle w:val="Basisalinea"/>
        <w:rPr>
          <w:rFonts w:ascii="Arial" w:hAnsi="Arial" w:cs="Arial"/>
          <w:bCs/>
          <w:i/>
          <w:color w:val="404040" w:themeColor="text1" w:themeTint="BF"/>
          <w:sz w:val="18"/>
          <w:szCs w:val="18"/>
        </w:rPr>
      </w:pPr>
    </w:p>
    <w:p w14:paraId="69DB71ED" w14:textId="77777777" w:rsidR="00925B8F" w:rsidRPr="00925B8F" w:rsidRDefault="00925B8F" w:rsidP="00925B8F">
      <w:pPr>
        <w:pStyle w:val="Basisalinea"/>
        <w:rPr>
          <w:rFonts w:ascii="Arial" w:hAnsi="Arial" w:cs="Arial"/>
          <w:bCs/>
          <w:i/>
          <w:color w:val="404040" w:themeColor="text1" w:themeTint="BF"/>
          <w:sz w:val="18"/>
          <w:szCs w:val="18"/>
        </w:rPr>
      </w:pPr>
      <w:r w:rsidRPr="00925B8F">
        <w:rPr>
          <w:rFonts w:ascii="Arial" w:hAnsi="Arial" w:cs="Arial"/>
          <w:bCs/>
          <w:i/>
          <w:color w:val="404040" w:themeColor="text1" w:themeTint="BF"/>
          <w:sz w:val="18"/>
          <w:szCs w:val="18"/>
        </w:rPr>
        <w:t>Samen werken aan een duurzame stad</w:t>
      </w:r>
    </w:p>
    <w:p w14:paraId="22AE90ED" w14:textId="77777777" w:rsidR="00925B8F" w:rsidRDefault="00925B8F" w:rsidP="00925B8F">
      <w:pPr>
        <w:pStyle w:val="Basisalinea"/>
        <w:rPr>
          <w:rFonts w:ascii="Arial" w:hAnsi="Arial" w:cs="Arial"/>
          <w:i/>
          <w:color w:val="404040" w:themeColor="text1" w:themeTint="BF"/>
          <w:sz w:val="18"/>
          <w:szCs w:val="18"/>
        </w:rPr>
      </w:pPr>
      <w:r w:rsidRPr="00925B8F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De gemeente Hoorn vindt duurzaamheid belangrijk. Met de duurzaamheidscampagne Puur Hoorn wil de gemeente samen met  inwoners, ondernemers en verenigingen zorgen voor een </w:t>
      </w:r>
      <w:proofErr w:type="spellStart"/>
      <w:r w:rsidRPr="00925B8F">
        <w:rPr>
          <w:rFonts w:ascii="Arial" w:hAnsi="Arial" w:cs="Arial"/>
          <w:i/>
          <w:color w:val="404040" w:themeColor="text1" w:themeTint="BF"/>
          <w:sz w:val="18"/>
          <w:szCs w:val="18"/>
        </w:rPr>
        <w:t>klimaatneutrale</w:t>
      </w:r>
      <w:proofErr w:type="spellEnd"/>
      <w:r w:rsidRPr="00925B8F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 stad in 2040. Ga voor meer informatie over de activiteiten van Puur Hoorn naar </w:t>
      </w:r>
      <w:hyperlink r:id="rId9" w:history="1">
        <w:r w:rsidRPr="004F66C1">
          <w:rPr>
            <w:rStyle w:val="Hyperlink"/>
            <w:rFonts w:ascii="Arial" w:hAnsi="Arial" w:cs="Arial"/>
            <w:i/>
            <w:szCs w:val="18"/>
          </w:rPr>
          <w:t>www.puurhoorn.nl</w:t>
        </w:r>
      </w:hyperlink>
      <w:r w:rsidRPr="00925B8F">
        <w:rPr>
          <w:rFonts w:ascii="Arial" w:hAnsi="Arial" w:cs="Arial"/>
          <w:i/>
          <w:color w:val="404040" w:themeColor="text1" w:themeTint="BF"/>
          <w:sz w:val="18"/>
          <w:szCs w:val="18"/>
        </w:rPr>
        <w:t>.</w:t>
      </w:r>
    </w:p>
    <w:p w14:paraId="1DFAA94B" w14:textId="77777777" w:rsidR="00925B8F" w:rsidRPr="00925B8F" w:rsidRDefault="00925B8F" w:rsidP="00925B8F">
      <w:pPr>
        <w:pStyle w:val="Basisalinea"/>
        <w:rPr>
          <w:rFonts w:ascii="Arial" w:hAnsi="Arial" w:cs="Arial"/>
          <w:i/>
          <w:color w:val="404040" w:themeColor="text1" w:themeTint="BF"/>
          <w:sz w:val="18"/>
          <w:szCs w:val="18"/>
        </w:rPr>
      </w:pPr>
    </w:p>
    <w:p w14:paraId="343D69E1" w14:textId="652F560E" w:rsidR="004F7DE2" w:rsidRPr="004F7DE2" w:rsidRDefault="004F7DE2" w:rsidP="00925B8F">
      <w:pPr>
        <w:pStyle w:val="Basisalinea"/>
        <w:spacing w:line="276" w:lineRule="auto"/>
        <w:rPr>
          <w:rFonts w:ascii="Arial" w:hAnsi="Arial" w:cs="Arial"/>
          <w:color w:val="404040" w:themeColor="text1" w:themeTint="BF"/>
          <w:sz w:val="18"/>
          <w:szCs w:val="18"/>
        </w:rPr>
      </w:pPr>
    </w:p>
    <w:p w14:paraId="3313A917" w14:textId="77777777" w:rsidR="002A7A26" w:rsidRPr="00753D5D" w:rsidRDefault="002A7A26" w:rsidP="002A7A26">
      <w:pPr>
        <w:pStyle w:val="Basisalinea"/>
        <w:spacing w:line="276" w:lineRule="auto"/>
        <w:rPr>
          <w:rFonts w:ascii="Arial" w:hAnsi="Arial" w:cs="Arial"/>
          <w:color w:val="404040" w:themeColor="text1" w:themeTint="BF"/>
          <w:sz w:val="18"/>
          <w:szCs w:val="18"/>
        </w:rPr>
      </w:pPr>
    </w:p>
    <w:p w14:paraId="144AB4B8" w14:textId="77777777" w:rsidR="002A7A26" w:rsidRPr="00753D5D" w:rsidRDefault="002A7A26" w:rsidP="002A7A26">
      <w:pPr>
        <w:pStyle w:val="Basisalinea"/>
        <w:spacing w:line="276" w:lineRule="auto"/>
        <w:jc w:val="center"/>
        <w:rPr>
          <w:rFonts w:ascii="Arial" w:hAnsi="Arial" w:cs="Arial"/>
          <w:color w:val="404040" w:themeColor="text1" w:themeTint="BF"/>
          <w:sz w:val="18"/>
          <w:szCs w:val="18"/>
        </w:rPr>
      </w:pPr>
      <w:r w:rsidRPr="00753D5D">
        <w:rPr>
          <w:rFonts w:ascii="Arial" w:hAnsi="Arial" w:cs="Arial"/>
          <w:color w:val="404040" w:themeColor="text1" w:themeTint="BF"/>
          <w:sz w:val="18"/>
          <w:szCs w:val="18"/>
        </w:rPr>
        <w:t>Einde persbericht</w:t>
      </w:r>
    </w:p>
    <w:p w14:paraId="1103B6C3" w14:textId="77777777" w:rsidR="002A7A26" w:rsidRPr="00753D5D" w:rsidRDefault="002A7A26" w:rsidP="002A7A26">
      <w:pPr>
        <w:pStyle w:val="Basisalinea"/>
        <w:spacing w:line="276" w:lineRule="auto"/>
        <w:rPr>
          <w:rFonts w:ascii="Arial" w:hAnsi="Arial" w:cs="Arial"/>
          <w:color w:val="404040" w:themeColor="text1" w:themeTint="BF"/>
          <w:sz w:val="18"/>
          <w:szCs w:val="18"/>
        </w:rPr>
      </w:pPr>
    </w:p>
    <w:p w14:paraId="568707FE" w14:textId="77777777" w:rsidR="002A7A26" w:rsidRPr="00753D5D" w:rsidRDefault="002A7A26" w:rsidP="002A7A26">
      <w:pPr>
        <w:pStyle w:val="Basisalinea"/>
        <w:spacing w:line="276" w:lineRule="auto"/>
        <w:rPr>
          <w:rFonts w:ascii="Arial" w:hAnsi="Arial" w:cs="Arial"/>
          <w:color w:val="404040" w:themeColor="text1" w:themeTint="BF"/>
          <w:sz w:val="18"/>
          <w:szCs w:val="18"/>
        </w:rPr>
      </w:pPr>
    </w:p>
    <w:p w14:paraId="154A7B1C" w14:textId="77777777" w:rsidR="002A7A26" w:rsidRPr="00753D5D" w:rsidRDefault="002A7A26" w:rsidP="002A7A26">
      <w:pPr>
        <w:pStyle w:val="Basisalinea"/>
        <w:spacing w:line="276" w:lineRule="auto"/>
        <w:rPr>
          <w:rFonts w:ascii="Arial" w:hAnsi="Arial" w:cs="Arial"/>
          <w:b/>
          <w:i/>
          <w:color w:val="404040" w:themeColor="text1" w:themeTint="BF"/>
          <w:sz w:val="18"/>
          <w:szCs w:val="18"/>
        </w:rPr>
      </w:pPr>
      <w:r w:rsidRPr="00753D5D">
        <w:rPr>
          <w:rFonts w:ascii="Arial" w:hAnsi="Arial" w:cs="Arial"/>
          <w:b/>
          <w:i/>
          <w:color w:val="404040" w:themeColor="text1" w:themeTint="BF"/>
          <w:sz w:val="18"/>
          <w:szCs w:val="18"/>
        </w:rPr>
        <w:t>Noot voor de redactie</w:t>
      </w:r>
    </w:p>
    <w:p w14:paraId="6561A0DC" w14:textId="77777777" w:rsidR="002A7A26" w:rsidRPr="00753D5D" w:rsidRDefault="002A7A26" w:rsidP="002A7A26">
      <w:pPr>
        <w:pStyle w:val="Basisalinea"/>
        <w:spacing w:line="276" w:lineRule="auto"/>
        <w:rPr>
          <w:rFonts w:ascii="Arial" w:hAnsi="Arial" w:cs="Arial"/>
          <w:i/>
          <w:color w:val="404040" w:themeColor="text1" w:themeTint="BF"/>
          <w:sz w:val="18"/>
          <w:szCs w:val="18"/>
        </w:rPr>
      </w:pPr>
      <w:r w:rsidRPr="00753D5D">
        <w:rPr>
          <w:rFonts w:ascii="Arial" w:hAnsi="Arial" w:cs="Arial"/>
          <w:i/>
          <w:color w:val="404040" w:themeColor="text1" w:themeTint="BF"/>
          <w:sz w:val="18"/>
          <w:szCs w:val="18"/>
        </w:rPr>
        <w:t>Voor meer informatie kunt u contact opnemen met:</w:t>
      </w:r>
    </w:p>
    <w:p w14:paraId="6D6500E5" w14:textId="77777777" w:rsidR="002A7A26" w:rsidRPr="00753D5D" w:rsidRDefault="00401547" w:rsidP="002A7A26">
      <w:pPr>
        <w:pStyle w:val="Basisalinea"/>
        <w:spacing w:line="276" w:lineRule="auto"/>
        <w:rPr>
          <w:rFonts w:ascii="Arial" w:hAnsi="Arial" w:cs="Arial"/>
          <w:i/>
          <w:color w:val="404040" w:themeColor="text1" w:themeTint="BF"/>
          <w:sz w:val="18"/>
          <w:szCs w:val="18"/>
        </w:rPr>
      </w:pPr>
      <w:r>
        <w:rPr>
          <w:rFonts w:ascii="Arial" w:hAnsi="Arial" w:cs="Arial"/>
          <w:i/>
          <w:color w:val="404040" w:themeColor="text1" w:themeTint="BF"/>
          <w:sz w:val="18"/>
          <w:szCs w:val="18"/>
        </w:rPr>
        <w:t>Marloes Hoorn</w:t>
      </w:r>
    </w:p>
    <w:p w14:paraId="56E03D63" w14:textId="77777777" w:rsidR="002A7A26" w:rsidRPr="00753D5D" w:rsidRDefault="00401547" w:rsidP="002A7A26">
      <w:pPr>
        <w:pStyle w:val="Basisalinea"/>
        <w:spacing w:line="276" w:lineRule="auto"/>
        <w:rPr>
          <w:rFonts w:ascii="Arial" w:hAnsi="Arial" w:cs="Arial"/>
          <w:i/>
          <w:color w:val="404040" w:themeColor="text1" w:themeTint="BF"/>
          <w:sz w:val="18"/>
          <w:szCs w:val="18"/>
        </w:rPr>
      </w:pPr>
      <w:r>
        <w:rPr>
          <w:rFonts w:ascii="Arial" w:hAnsi="Arial" w:cs="Arial"/>
          <w:i/>
          <w:color w:val="404040" w:themeColor="text1" w:themeTint="BF"/>
          <w:sz w:val="18"/>
          <w:szCs w:val="18"/>
        </w:rPr>
        <w:t>communicatieadviseur</w:t>
      </w:r>
    </w:p>
    <w:p w14:paraId="739FE3E4" w14:textId="77777777" w:rsidR="002A7A26" w:rsidRPr="00753D5D" w:rsidRDefault="005257EF" w:rsidP="002A7A26">
      <w:pPr>
        <w:pStyle w:val="Basisalinea"/>
        <w:spacing w:line="276" w:lineRule="auto"/>
        <w:rPr>
          <w:rFonts w:ascii="Arial" w:hAnsi="Arial" w:cs="Arial"/>
          <w:i/>
          <w:color w:val="404040" w:themeColor="text1" w:themeTint="BF"/>
          <w:sz w:val="18"/>
          <w:szCs w:val="18"/>
        </w:rPr>
      </w:pPr>
      <w:r w:rsidRPr="00753D5D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M 06 </w:t>
      </w:r>
      <w:r w:rsidR="00401547">
        <w:rPr>
          <w:rFonts w:ascii="Arial" w:hAnsi="Arial" w:cs="Arial"/>
          <w:i/>
          <w:color w:val="404040" w:themeColor="text1" w:themeTint="BF"/>
          <w:sz w:val="18"/>
          <w:szCs w:val="18"/>
        </w:rPr>
        <w:t>24185756</w:t>
      </w:r>
    </w:p>
    <w:p w14:paraId="57F6955E" w14:textId="77777777" w:rsidR="003A6A8C" w:rsidRPr="00753D5D" w:rsidRDefault="002A7A26" w:rsidP="002A7A26">
      <w:pPr>
        <w:pStyle w:val="Basisalinea"/>
        <w:spacing w:line="276" w:lineRule="auto"/>
        <w:rPr>
          <w:rFonts w:ascii="Arial" w:hAnsi="Arial" w:cs="Arial"/>
          <w:i/>
          <w:color w:val="404040" w:themeColor="text1" w:themeTint="BF"/>
          <w:sz w:val="18"/>
          <w:szCs w:val="18"/>
        </w:rPr>
      </w:pPr>
      <w:r w:rsidRPr="00753D5D">
        <w:rPr>
          <w:rFonts w:ascii="Arial" w:hAnsi="Arial" w:cs="Arial"/>
          <w:i/>
          <w:color w:val="404040" w:themeColor="text1" w:themeTint="BF"/>
          <w:sz w:val="18"/>
          <w:szCs w:val="18"/>
        </w:rPr>
        <w:t>T 0229 252200</w:t>
      </w:r>
    </w:p>
    <w:p w14:paraId="29CD1496" w14:textId="77777777" w:rsidR="005257EF" w:rsidRPr="00753D5D" w:rsidRDefault="005257EF" w:rsidP="002A7A26">
      <w:pPr>
        <w:pStyle w:val="Basisalinea"/>
        <w:spacing w:line="276" w:lineRule="auto"/>
        <w:rPr>
          <w:rFonts w:ascii="Arial" w:hAnsi="Arial" w:cs="Arial"/>
          <w:i/>
          <w:color w:val="404040" w:themeColor="text1" w:themeTint="BF"/>
          <w:sz w:val="18"/>
          <w:szCs w:val="18"/>
        </w:rPr>
      </w:pPr>
      <w:r w:rsidRPr="00753D5D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E </w:t>
      </w:r>
      <w:hyperlink r:id="rId10" w:history="1">
        <w:r w:rsidR="0059417A" w:rsidRPr="00BC50C6">
          <w:rPr>
            <w:rStyle w:val="Hyperlink"/>
            <w:rFonts w:ascii="Arial" w:hAnsi="Arial" w:cs="Arial"/>
            <w:szCs w:val="18"/>
          </w:rPr>
          <w:t>m.hoorn@hoorn.nl</w:t>
        </w:r>
      </w:hyperlink>
    </w:p>
    <w:p w14:paraId="3B9B8560" w14:textId="77777777" w:rsidR="005257EF" w:rsidRPr="00753D5D" w:rsidRDefault="005257EF" w:rsidP="002A7A26">
      <w:pPr>
        <w:pStyle w:val="Basisalinea"/>
        <w:spacing w:line="276" w:lineRule="auto"/>
        <w:rPr>
          <w:rFonts w:ascii="Arial" w:hAnsi="Arial" w:cs="Arial"/>
          <w:color w:val="404040" w:themeColor="text1" w:themeTint="BF"/>
          <w:sz w:val="18"/>
          <w:szCs w:val="18"/>
        </w:rPr>
      </w:pPr>
    </w:p>
    <w:p w14:paraId="58588745" w14:textId="77777777" w:rsidR="005257EF" w:rsidRPr="002A7A26" w:rsidRDefault="005257EF" w:rsidP="002A7A26">
      <w:pPr>
        <w:pStyle w:val="Basisalinea"/>
        <w:spacing w:line="276" w:lineRule="auto"/>
        <w:rPr>
          <w:rFonts w:ascii="Arial" w:hAnsi="Arial" w:cs="Arial"/>
          <w:i/>
          <w:color w:val="auto"/>
          <w:sz w:val="18"/>
          <w:szCs w:val="18"/>
        </w:rPr>
      </w:pPr>
    </w:p>
    <w:sectPr w:rsidR="005257EF" w:rsidRPr="002A7A26" w:rsidSect="00384B57">
      <w:headerReference w:type="default" r:id="rId11"/>
      <w:pgSz w:w="11906" w:h="16838" w:code="9"/>
      <w:pgMar w:top="2127" w:right="1021" w:bottom="51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FA298" w14:textId="77777777" w:rsidR="004D4793" w:rsidRDefault="004D4793" w:rsidP="00384B57">
      <w:pPr>
        <w:spacing w:line="240" w:lineRule="auto"/>
      </w:pPr>
      <w:r>
        <w:separator/>
      </w:r>
    </w:p>
  </w:endnote>
  <w:endnote w:type="continuationSeparator" w:id="0">
    <w:p w14:paraId="281483E4" w14:textId="77777777" w:rsidR="004D4793" w:rsidRDefault="004D4793" w:rsidP="00384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panose1 w:val="020B07030305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: 3of 9 BarCode">
    <w:charset w:val="00"/>
    <w:family w:val="decorative"/>
    <w:pitch w:val="variable"/>
    <w:sig w:usb0="00000003" w:usb1="00000000" w:usb2="00000000" w:usb3="00000000" w:csb0="00000001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40503050201020203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B2F07" w14:textId="77777777" w:rsidR="004D4793" w:rsidRDefault="004D4793" w:rsidP="00384B57">
      <w:pPr>
        <w:spacing w:line="240" w:lineRule="auto"/>
      </w:pPr>
      <w:r>
        <w:separator/>
      </w:r>
    </w:p>
  </w:footnote>
  <w:footnote w:type="continuationSeparator" w:id="0">
    <w:p w14:paraId="78C67E25" w14:textId="77777777" w:rsidR="004D4793" w:rsidRDefault="004D4793" w:rsidP="00384B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D30A5" w14:textId="77777777" w:rsidR="00384B57" w:rsidRDefault="00384B57">
    <w:pPr>
      <w:pStyle w:val="Koptekst"/>
    </w:pPr>
    <w:r w:rsidRPr="002A7A26">
      <w:rPr>
        <w:rFonts w:ascii="Arial" w:hAnsi="Arial" w:cs="Arial"/>
        <w:i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031EBC6" wp14:editId="262EF2EF">
          <wp:simplePos x="0" y="0"/>
          <wp:positionH relativeFrom="margin">
            <wp:posOffset>0</wp:posOffset>
          </wp:positionH>
          <wp:positionV relativeFrom="margin">
            <wp:posOffset>-995680</wp:posOffset>
          </wp:positionV>
          <wp:extent cx="1517650" cy="661670"/>
          <wp:effectExtent l="0" t="0" r="6350" b="508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orn_merk-1_volledig-rgb_persberic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70D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328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4A83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AC4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1A3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0AF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4C2C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285E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EA7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3D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23"/>
    <w:rsid w:val="0005567F"/>
    <w:rsid w:val="000B6D9B"/>
    <w:rsid w:val="001B70D9"/>
    <w:rsid w:val="002A6E6E"/>
    <w:rsid w:val="002A7A26"/>
    <w:rsid w:val="002F5AEB"/>
    <w:rsid w:val="00372FE1"/>
    <w:rsid w:val="00373928"/>
    <w:rsid w:val="00384B57"/>
    <w:rsid w:val="003A6A8C"/>
    <w:rsid w:val="003C1D33"/>
    <w:rsid w:val="00401547"/>
    <w:rsid w:val="004D4793"/>
    <w:rsid w:val="004F7DE2"/>
    <w:rsid w:val="005257EF"/>
    <w:rsid w:val="0059417A"/>
    <w:rsid w:val="00697284"/>
    <w:rsid w:val="006A35E6"/>
    <w:rsid w:val="006C3F7D"/>
    <w:rsid w:val="00717C26"/>
    <w:rsid w:val="00753D5D"/>
    <w:rsid w:val="008D42DE"/>
    <w:rsid w:val="00925B8F"/>
    <w:rsid w:val="0096383B"/>
    <w:rsid w:val="009F7D40"/>
    <w:rsid w:val="00A03E56"/>
    <w:rsid w:val="00AC50C8"/>
    <w:rsid w:val="00B73B90"/>
    <w:rsid w:val="00D13B5E"/>
    <w:rsid w:val="00E73D8D"/>
    <w:rsid w:val="00ED3423"/>
    <w:rsid w:val="00ED503A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2C9E2"/>
  <w15:docId w15:val="{404E3E9A-E1F2-48B3-8EF8-0DD4B0B5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03E56"/>
    <w:pPr>
      <w:widowControl w:val="0"/>
      <w:suppressAutoHyphens/>
      <w:spacing w:line="270" w:lineRule="exact"/>
    </w:pPr>
    <w:rPr>
      <w:rFonts w:ascii="Univers" w:hAnsi="Univers"/>
      <w:sz w:val="19"/>
      <w:szCs w:val="19"/>
    </w:rPr>
  </w:style>
  <w:style w:type="paragraph" w:styleId="Kop1">
    <w:name w:val="heading 1"/>
    <w:basedOn w:val="Standaard"/>
    <w:next w:val="Standaard"/>
    <w:qFormat/>
    <w:rsid w:val="00ED503A"/>
    <w:pPr>
      <w:keepNext/>
      <w:spacing w:before="6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basedOn w:val="Standaard"/>
    <w:next w:val="Standaard"/>
    <w:qFormat/>
    <w:rsid w:val="00ED503A"/>
    <w:pPr>
      <w:keepNext/>
      <w:outlineLvl w:val="1"/>
    </w:pPr>
    <w:rPr>
      <w:rFonts w:cs="Arial"/>
      <w:b/>
      <w:bCs/>
      <w:iCs/>
      <w:sz w:val="22"/>
      <w:szCs w:val="28"/>
    </w:rPr>
  </w:style>
  <w:style w:type="paragraph" w:styleId="Kop3">
    <w:name w:val="heading 3"/>
    <w:basedOn w:val="Standaard"/>
    <w:next w:val="Standaard"/>
    <w:qFormat/>
    <w:rsid w:val="00ED503A"/>
    <w:pPr>
      <w:keepNext/>
      <w:outlineLvl w:val="2"/>
    </w:pPr>
    <w:rPr>
      <w:rFonts w:cs="Arial"/>
      <w:b/>
      <w:bCs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Uni8">
    <w:name w:val="Uni 8"/>
    <w:basedOn w:val="Standaard"/>
    <w:rsid w:val="00ED503A"/>
    <w:pPr>
      <w:spacing w:line="180" w:lineRule="exact"/>
    </w:pPr>
    <w:rPr>
      <w:color w:val="808080"/>
      <w:sz w:val="16"/>
    </w:rPr>
  </w:style>
  <w:style w:type="character" w:customStyle="1" w:styleId="Opmaakprofiel10pt">
    <w:name w:val="Opmaakprofiel 10 pt"/>
    <w:basedOn w:val="Standaardalinea-lettertype"/>
    <w:rsid w:val="00A03E56"/>
    <w:rPr>
      <w:rFonts w:ascii="Univers" w:hAnsi="Univers"/>
      <w:sz w:val="19"/>
    </w:rPr>
  </w:style>
  <w:style w:type="paragraph" w:customStyle="1" w:styleId="Tekstopmerking9">
    <w:name w:val="Tekst opmerking + 9"/>
    <w:aliases w:val="5 pt"/>
    <w:basedOn w:val="Tekstopmerking"/>
    <w:rsid w:val="00A03E56"/>
    <w:rPr>
      <w:sz w:val="19"/>
    </w:rPr>
  </w:style>
  <w:style w:type="paragraph" w:styleId="Tekstopmerking">
    <w:name w:val="annotation text"/>
    <w:basedOn w:val="Standaard"/>
    <w:link w:val="TekstopmerkingChar"/>
    <w:semiHidden/>
    <w:rsid w:val="00A03E56"/>
    <w:rPr>
      <w:sz w:val="20"/>
      <w:szCs w:val="20"/>
    </w:rPr>
  </w:style>
  <w:style w:type="paragraph" w:customStyle="1" w:styleId="Standaardvet">
    <w:name w:val="Standaard + vet"/>
    <w:basedOn w:val="Standaard"/>
    <w:rsid w:val="00A03E56"/>
    <w:rPr>
      <w:b/>
      <w:color w:val="000000"/>
    </w:rPr>
  </w:style>
  <w:style w:type="table" w:styleId="Eigentijdsetabel">
    <w:name w:val="Table Contemporary"/>
    <w:aliases w:val="Eigentijdse tabel 9,5 Uni"/>
    <w:basedOn w:val="Standaardtabel"/>
    <w:rsid w:val="006A35E6"/>
    <w:pPr>
      <w:widowControl w:val="0"/>
      <w:suppressAutoHyphens/>
      <w:spacing w:line="260" w:lineRule="exact"/>
    </w:pPr>
    <w:rPr>
      <w:rFonts w:ascii="Univers" w:hAnsi="Univers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left w:w="28" w:type="dxa"/>
        <w:right w:w="28" w:type="dxa"/>
      </w:tblCellMar>
    </w:tblPr>
    <w:trPr>
      <w:tblHeader/>
    </w:tr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GevolgdeHyperlink">
    <w:name w:val="FollowedHyperlink"/>
    <w:basedOn w:val="Standaardalinea-lettertype"/>
    <w:rsid w:val="006A35E6"/>
    <w:rPr>
      <w:rFonts w:ascii="Univers" w:hAnsi="Univers"/>
      <w:color w:val="800080"/>
      <w:u w:val="single"/>
    </w:rPr>
  </w:style>
  <w:style w:type="paragraph" w:styleId="Lijst">
    <w:name w:val="List"/>
    <w:basedOn w:val="Standaard"/>
    <w:rsid w:val="006A35E6"/>
    <w:pPr>
      <w:ind w:left="284" w:hanging="284"/>
    </w:pPr>
  </w:style>
  <w:style w:type="character" w:styleId="Hyperlink">
    <w:name w:val="Hyperlink"/>
    <w:basedOn w:val="Standaardalinea-lettertype"/>
    <w:rsid w:val="006A35E6"/>
    <w:rPr>
      <w:rFonts w:ascii="Univers" w:hAnsi="Univers"/>
      <w:color w:val="0000FF"/>
      <w:sz w:val="18"/>
      <w:u w:val="single"/>
    </w:rPr>
  </w:style>
  <w:style w:type="paragraph" w:customStyle="1" w:styleId="Barcode">
    <w:name w:val="Barcode"/>
    <w:basedOn w:val="Standaard"/>
    <w:rsid w:val="00ED503A"/>
    <w:rPr>
      <w:rFonts w:ascii="Z: 3of 9 BarCode" w:hAnsi="Z: 3of 9 BarCode"/>
      <w:sz w:val="32"/>
    </w:rPr>
  </w:style>
  <w:style w:type="paragraph" w:customStyle="1" w:styleId="AANTEK12grijs">
    <w:name w:val="AANTEK 12 grijs"/>
    <w:basedOn w:val="Standaard"/>
    <w:rsid w:val="00ED503A"/>
    <w:rPr>
      <w:b/>
      <w:color w:val="808080"/>
      <w:spacing w:val="20"/>
      <w:sz w:val="24"/>
    </w:rPr>
  </w:style>
  <w:style w:type="character" w:styleId="Paginanummer">
    <w:name w:val="page number"/>
    <w:basedOn w:val="Standaardalinea-lettertype"/>
    <w:rsid w:val="006C3F7D"/>
    <w:rPr>
      <w:rFonts w:ascii="Univers Condensed" w:hAnsi="Univers Condensed"/>
      <w:sz w:val="15"/>
    </w:rPr>
  </w:style>
  <w:style w:type="paragraph" w:styleId="Koptekst">
    <w:name w:val="header"/>
    <w:basedOn w:val="Standaard"/>
    <w:rsid w:val="00ED503A"/>
    <w:pPr>
      <w:tabs>
        <w:tab w:val="center" w:pos="4536"/>
        <w:tab w:val="right" w:pos="9072"/>
      </w:tabs>
      <w:spacing w:line="200" w:lineRule="exact"/>
    </w:pPr>
    <w:rPr>
      <w:sz w:val="15"/>
    </w:rPr>
  </w:style>
  <w:style w:type="paragraph" w:styleId="Voettekst">
    <w:name w:val="footer"/>
    <w:basedOn w:val="Standaard"/>
    <w:rsid w:val="00ED503A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paragraph" w:styleId="Ballontekst">
    <w:name w:val="Balloon Text"/>
    <w:basedOn w:val="Standaard"/>
    <w:link w:val="BallontekstChar"/>
    <w:rsid w:val="00ED34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D3423"/>
    <w:rPr>
      <w:rFonts w:ascii="Tahoma" w:hAnsi="Tahoma" w:cs="Tahoma"/>
      <w:sz w:val="16"/>
      <w:szCs w:val="16"/>
    </w:rPr>
  </w:style>
  <w:style w:type="paragraph" w:customStyle="1" w:styleId="Basisalinea">
    <w:name w:val="[Basisalinea]"/>
    <w:basedOn w:val="Standaard"/>
    <w:uiPriority w:val="99"/>
    <w:rsid w:val="002A7A26"/>
    <w:pPr>
      <w:widowControl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Mention">
    <w:name w:val="Mention"/>
    <w:basedOn w:val="Standaardalinea-lettertype"/>
    <w:uiPriority w:val="99"/>
    <w:semiHidden/>
    <w:unhideWhenUsed/>
    <w:rsid w:val="005257EF"/>
    <w:rPr>
      <w:color w:val="2B579A"/>
      <w:shd w:val="clear" w:color="auto" w:fill="E6E6E6"/>
    </w:rPr>
  </w:style>
  <w:style w:type="character" w:styleId="Verwijzingopmerking">
    <w:name w:val="annotation reference"/>
    <w:basedOn w:val="Standaardalinea-lettertype"/>
    <w:semiHidden/>
    <w:unhideWhenUsed/>
    <w:rsid w:val="004F7DE2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F7DE2"/>
    <w:pPr>
      <w:spacing w:line="240" w:lineRule="auto"/>
    </w:pPr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F7DE2"/>
    <w:rPr>
      <w:rFonts w:ascii="Univers" w:hAnsi="Univers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F7DE2"/>
    <w:rPr>
      <w:rFonts w:ascii="Univers" w:hAnsi="Univer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vo.nl/subsidies-regelingen/investeringssubsidie-duurzame-energie-is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oorn.nl/duurzaamheidslen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.hoorn@hoorn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urhoor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C1631FB4.dotm</Template>
  <TotalTime>1</TotalTime>
  <Pages>1</Pages>
  <Words>355</Words>
  <Characters>1958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Koning, Yvonne</dc:creator>
  <cp:lastModifiedBy>Richard Schuijt</cp:lastModifiedBy>
  <cp:revision>2</cp:revision>
  <cp:lastPrinted>2017-07-13T12:41:00Z</cp:lastPrinted>
  <dcterms:created xsi:type="dcterms:W3CDTF">2018-04-20T11:27:00Z</dcterms:created>
  <dcterms:modified xsi:type="dcterms:W3CDTF">2018-04-20T11:27:00Z</dcterms:modified>
</cp:coreProperties>
</file>